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A4" w:rsidRDefault="00B471A4" w:rsidP="00B471A4">
      <w:pPr>
        <w:rPr>
          <w:sz w:val="26"/>
        </w:rPr>
      </w:pPr>
      <w:r>
        <w:rPr>
          <w:b/>
          <w:noProof/>
        </w:rPr>
        <w:t xml:space="preserve">                                                                        </w:t>
      </w:r>
      <w:r>
        <w:rPr>
          <w:sz w:val="26"/>
        </w:rPr>
        <w:t xml:space="preserve">            </w:t>
      </w:r>
      <w:r>
        <w:rPr>
          <w:b/>
          <w:noProof/>
          <w:lang w:eastAsia="ru-RU"/>
        </w:rPr>
        <w:drawing>
          <wp:inline distT="0" distB="0" distL="0" distR="0">
            <wp:extent cx="589280" cy="695325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</w:t>
      </w:r>
    </w:p>
    <w:p w:rsidR="00B471A4" w:rsidRDefault="00B471A4" w:rsidP="00B471A4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B471A4" w:rsidRDefault="00B471A4" w:rsidP="00B471A4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РЕСПУБЛИКА ХАКАСИЯ </w:t>
      </w:r>
    </w:p>
    <w:p w:rsidR="00B471A4" w:rsidRDefault="00B471A4" w:rsidP="00B471A4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БОРЦОВСКОГО СЕЛЬСОВЕТА</w:t>
      </w:r>
    </w:p>
    <w:p w:rsidR="00B471A4" w:rsidRDefault="00B471A4" w:rsidP="00B471A4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ШИРИНСКОГО РАЙОНА РЕСПУБЛИКИ ХАКАСИЯ</w:t>
      </w:r>
    </w:p>
    <w:p w:rsidR="00B471A4" w:rsidRDefault="00B471A4" w:rsidP="00B471A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71A4" w:rsidRDefault="00B471A4" w:rsidP="00B471A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71A4" w:rsidRPr="00ED2D65" w:rsidRDefault="00B471A4" w:rsidP="00B47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D65">
        <w:rPr>
          <w:rFonts w:ascii="Times New Roman" w:hAnsi="Times New Roman" w:cs="Times New Roman"/>
          <w:sz w:val="28"/>
          <w:szCs w:val="28"/>
        </w:rPr>
        <w:t xml:space="preserve">от  </w:t>
      </w:r>
      <w:r w:rsidR="00ED2D65" w:rsidRPr="00ED2D65">
        <w:rPr>
          <w:rFonts w:ascii="Times New Roman" w:hAnsi="Times New Roman" w:cs="Times New Roman"/>
          <w:sz w:val="28"/>
          <w:szCs w:val="28"/>
        </w:rPr>
        <w:t>23.06.</w:t>
      </w:r>
      <w:r w:rsidRPr="00ED2D65">
        <w:rPr>
          <w:rFonts w:ascii="Times New Roman" w:hAnsi="Times New Roman" w:cs="Times New Roman"/>
          <w:sz w:val="28"/>
          <w:szCs w:val="28"/>
        </w:rPr>
        <w:t xml:space="preserve">2025 г.               </w:t>
      </w:r>
      <w:r w:rsidR="00ED2D6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ED2D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2D65">
        <w:rPr>
          <w:rFonts w:ascii="Times New Roman" w:hAnsi="Times New Roman" w:cs="Times New Roman"/>
          <w:sz w:val="28"/>
          <w:szCs w:val="28"/>
        </w:rPr>
        <w:t xml:space="preserve">. Борец.              </w:t>
      </w:r>
      <w:r w:rsidR="00ED2D65" w:rsidRPr="00ED2D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2D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2D65">
        <w:rPr>
          <w:rFonts w:ascii="Times New Roman" w:hAnsi="Times New Roman" w:cs="Times New Roman"/>
          <w:sz w:val="28"/>
          <w:szCs w:val="28"/>
        </w:rPr>
        <w:t>№</w:t>
      </w:r>
      <w:r w:rsidR="00ED2D65" w:rsidRPr="00ED2D65">
        <w:rPr>
          <w:rFonts w:ascii="Times New Roman" w:hAnsi="Times New Roman" w:cs="Times New Roman"/>
          <w:sz w:val="28"/>
          <w:szCs w:val="28"/>
        </w:rPr>
        <w:t xml:space="preserve"> 34/159</w:t>
      </w:r>
      <w:r w:rsidRPr="00ED2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1A4" w:rsidRDefault="00B471A4" w:rsidP="00B471A4"/>
    <w:p w:rsidR="00951E6F" w:rsidRDefault="00951E6F" w:rsidP="00951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6F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951E6F">
        <w:rPr>
          <w:rFonts w:ascii="Times New Roman" w:hAnsi="Times New Roman" w:cs="Times New Roman"/>
          <w:b/>
          <w:sz w:val="28"/>
          <w:szCs w:val="28"/>
        </w:rPr>
        <w:t xml:space="preserve">выборов депутатов Совета депутатов сельского поселения </w:t>
      </w:r>
      <w:r w:rsidR="00ED6830">
        <w:rPr>
          <w:rFonts w:ascii="Times New Roman" w:hAnsi="Times New Roman" w:cs="Times New Roman"/>
          <w:b/>
          <w:sz w:val="28"/>
          <w:szCs w:val="28"/>
        </w:rPr>
        <w:t>Борцовского</w:t>
      </w:r>
      <w:r w:rsidRPr="00951E6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  <w:r w:rsidRPr="00951E6F">
        <w:rPr>
          <w:rFonts w:ascii="Times New Roman" w:hAnsi="Times New Roman" w:cs="Times New Roman"/>
          <w:b/>
          <w:sz w:val="28"/>
          <w:szCs w:val="28"/>
        </w:rPr>
        <w:t xml:space="preserve"> Ширинского муниципального района                 Республики Хакасия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B471A4" w:rsidRDefault="00951E6F" w:rsidP="00B47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статьей 6 Закона Республики Хакасия «О выборах глав муниципальных образований и депутатов представительных органов муниципальных образований в Республике Хакасия» </w:t>
      </w:r>
      <w:r w:rsidR="00B471A4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Борцовского сельсовета </w:t>
      </w:r>
      <w:proofErr w:type="spellStart"/>
      <w:r w:rsidR="00B471A4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="00B471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Хакасия</w:t>
      </w:r>
      <w:proofErr w:type="gramEnd"/>
    </w:p>
    <w:p w:rsid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51E6F" w:rsidRDefault="00951E6F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6D4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депутатов сельского поселения </w:t>
      </w:r>
      <w:r w:rsidR="00ED6830">
        <w:rPr>
          <w:rFonts w:ascii="Times New Roman" w:hAnsi="Times New Roman" w:cs="Times New Roman"/>
          <w:sz w:val="28"/>
          <w:szCs w:val="28"/>
        </w:rPr>
        <w:t>Борцовского</w:t>
      </w:r>
      <w:r w:rsidRPr="006056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56D4" w:rsidRPr="006056D4">
        <w:rPr>
          <w:rFonts w:ascii="Times New Roman" w:hAnsi="Times New Roman" w:cs="Times New Roman"/>
          <w:sz w:val="28"/>
          <w:szCs w:val="28"/>
        </w:rPr>
        <w:t xml:space="preserve"> Ширинского муниципального района Республики Хакасия пятого созыва на 14 сентября 2025 года.</w:t>
      </w:r>
    </w:p>
    <w:p w:rsidR="006056D4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«Ширинский вестник».</w:t>
      </w:r>
    </w:p>
    <w:p w:rsidR="006056D4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данное решение в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471A4" w:rsidRDefault="00B471A4" w:rsidP="00B471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B7694" w:rsidRDefault="008B7694" w:rsidP="00B471A4">
      <w:pPr>
        <w:pStyle w:val="1"/>
        <w:rPr>
          <w:rFonts w:eastAsia="Calibri"/>
          <w:szCs w:val="28"/>
        </w:rPr>
      </w:pPr>
    </w:p>
    <w:p w:rsidR="008B7694" w:rsidRDefault="008B7694" w:rsidP="00B471A4">
      <w:pPr>
        <w:pStyle w:val="1"/>
        <w:rPr>
          <w:rFonts w:eastAsia="Calibri"/>
          <w:szCs w:val="28"/>
        </w:rPr>
      </w:pPr>
    </w:p>
    <w:p w:rsidR="008B7694" w:rsidRDefault="008B7694" w:rsidP="00B471A4">
      <w:pPr>
        <w:pStyle w:val="1"/>
        <w:rPr>
          <w:rFonts w:eastAsia="Calibri"/>
          <w:szCs w:val="28"/>
        </w:rPr>
      </w:pPr>
    </w:p>
    <w:p w:rsidR="00B471A4" w:rsidRPr="009337CB" w:rsidRDefault="00B471A4" w:rsidP="00B471A4">
      <w:pPr>
        <w:pStyle w:val="1"/>
        <w:rPr>
          <w:szCs w:val="28"/>
        </w:rPr>
      </w:pPr>
      <w:r w:rsidRPr="009337CB">
        <w:rPr>
          <w:rFonts w:eastAsia="Calibri"/>
          <w:szCs w:val="28"/>
        </w:rPr>
        <w:t xml:space="preserve">Глава </w:t>
      </w:r>
      <w:r w:rsidRPr="009337CB">
        <w:rPr>
          <w:szCs w:val="28"/>
        </w:rPr>
        <w:t>Борцовского сельсовета</w:t>
      </w:r>
    </w:p>
    <w:p w:rsidR="006056D4" w:rsidRDefault="00B471A4" w:rsidP="008B76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37CB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Pr="009337CB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  <w:r w:rsidRPr="009337CB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37CB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337CB">
        <w:rPr>
          <w:rFonts w:ascii="Times New Roman" w:hAnsi="Times New Roman" w:cs="Times New Roman"/>
          <w:sz w:val="28"/>
          <w:szCs w:val="28"/>
        </w:rPr>
        <w:t>Бетке</w:t>
      </w:r>
      <w:proofErr w:type="spellEnd"/>
    </w:p>
    <w:p w:rsidR="00951E6F" w:rsidRP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E6F" w:rsidRP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E6F" w:rsidRPr="00951E6F" w:rsidSect="0024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82A71"/>
    <w:multiLevelType w:val="hybridMultilevel"/>
    <w:tmpl w:val="822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51E6F"/>
    <w:rsid w:val="002445A8"/>
    <w:rsid w:val="003463ED"/>
    <w:rsid w:val="0059442C"/>
    <w:rsid w:val="005A3342"/>
    <w:rsid w:val="006056D4"/>
    <w:rsid w:val="007665B7"/>
    <w:rsid w:val="008B7694"/>
    <w:rsid w:val="00951E6F"/>
    <w:rsid w:val="00B471A4"/>
    <w:rsid w:val="00EB5E3F"/>
    <w:rsid w:val="00ED2D65"/>
    <w:rsid w:val="00ED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A8"/>
  </w:style>
  <w:style w:type="paragraph" w:styleId="1">
    <w:name w:val="heading 1"/>
    <w:basedOn w:val="a"/>
    <w:next w:val="a"/>
    <w:link w:val="11"/>
    <w:qFormat/>
    <w:rsid w:val="00B471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7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locked/>
    <w:rsid w:val="00B471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2025-06-23T00:58:00Z</cp:lastPrinted>
  <dcterms:created xsi:type="dcterms:W3CDTF">2025-06-20T02:46:00Z</dcterms:created>
  <dcterms:modified xsi:type="dcterms:W3CDTF">2025-06-23T00:58:00Z</dcterms:modified>
</cp:coreProperties>
</file>